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368DCE14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EE7ECE" wp14:editId="5EAC4711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411AB558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013A75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411AB558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013A75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CF55DB">
        <w:rPr>
          <w:b/>
          <w:bCs/>
          <w:color w:val="231F20"/>
        </w:rPr>
        <w:t>Philosophy, Politics and Economics</w:t>
      </w:r>
      <w:r w:rsidR="00983B47" w:rsidRPr="00983B47">
        <w:rPr>
          <w:b/>
          <w:bCs/>
          <w:color w:val="231F20"/>
        </w:rPr>
        <w:t xml:space="preserve"> </w:t>
      </w:r>
      <w:r w:rsidR="00BF41C6">
        <w:rPr>
          <w:b/>
          <w:bCs/>
          <w:color w:val="231F20"/>
        </w:rPr>
        <w:t xml:space="preserve">and Bachelor of </w:t>
      </w:r>
      <w:r w:rsidR="00CB0DD9">
        <w:rPr>
          <w:b/>
          <w:bCs/>
          <w:color w:val="231F20"/>
        </w:rPr>
        <w:t>Commerce</w:t>
      </w:r>
      <w:r w:rsidR="00BF41C6">
        <w:rPr>
          <w:b/>
          <w:bCs/>
          <w:color w:val="231F20"/>
        </w:rPr>
        <w:t xml:space="preserve"> </w:t>
      </w:r>
      <w:r w:rsidR="00D078C7">
        <w:rPr>
          <w:b/>
          <w:bCs/>
          <w:color w:val="231F20"/>
        </w:rPr>
        <w:t>CB</w:t>
      </w:r>
      <w:r w:rsidR="00983B47" w:rsidRPr="00983B47">
        <w:rPr>
          <w:b/>
          <w:bCs/>
          <w:color w:val="231F20"/>
        </w:rPr>
        <w:t>0</w:t>
      </w:r>
      <w:r w:rsidR="00FD0B4B">
        <w:rPr>
          <w:b/>
          <w:bCs/>
          <w:color w:val="231F20"/>
        </w:rPr>
        <w:t>1</w:t>
      </w:r>
      <w:r w:rsidR="00E23094">
        <w:rPr>
          <w:b/>
          <w:bCs/>
          <w:color w:val="231F20"/>
        </w:rPr>
        <w:t>7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454FF37C" w14:textId="10F602A9" w:rsidR="00DE2313" w:rsidRDefault="00DF24EF" w:rsidP="00FC38E5">
      <w:pPr>
        <w:pStyle w:val="BodyText"/>
        <w:spacing w:before="68"/>
        <w:ind w:left="122"/>
        <w:rPr>
          <w:rStyle w:val="Hyperlink"/>
        </w:rPr>
      </w:pPr>
      <w:r w:rsidRPr="00E44FD7">
        <w:rPr>
          <w:color w:val="231F20"/>
        </w:rPr>
        <w:t xml:space="preserve">Degree-specific major: </w:t>
      </w:r>
      <w:r>
        <w:rPr>
          <w:color w:val="231F20"/>
        </w:rPr>
        <w:t xml:space="preserve">Bachelor of </w:t>
      </w:r>
      <w:r w:rsidR="00BF41C6">
        <w:t>Philosophy, Politics and Economics</w:t>
      </w:r>
      <w:r>
        <w:t xml:space="preserve"> </w:t>
      </w:r>
      <w:hyperlink r:id="rId11" w:history="1">
        <w:r w:rsidR="00DE2313" w:rsidRPr="00095A93">
          <w:rPr>
            <w:rStyle w:val="Hyperlink"/>
          </w:rPr>
          <w:t>https://handbooks.uwa.edu.au/majordetails?code=MJD-PPEDM</w:t>
        </w:r>
      </w:hyperlink>
    </w:p>
    <w:p w14:paraId="1D0F1FCC" w14:textId="3ED26582" w:rsidR="00BF41C6" w:rsidRDefault="00BF41C6" w:rsidP="00FC38E5">
      <w:pPr>
        <w:pStyle w:val="BodyText"/>
        <w:spacing w:before="68"/>
        <w:ind w:left="122"/>
      </w:pPr>
      <w:r>
        <w:rPr>
          <w:color w:val="231F20"/>
        </w:rPr>
        <w:t xml:space="preserve">Select a </w:t>
      </w:r>
      <w:r w:rsidR="00DF24EF">
        <w:rPr>
          <w:color w:val="231F20"/>
        </w:rPr>
        <w:t xml:space="preserve">Bachelor of Commer </w:t>
      </w:r>
      <w:r>
        <w:rPr>
          <w:color w:val="231F20"/>
        </w:rPr>
        <w:t xml:space="preserve">degree-specific major here:   </w:t>
      </w:r>
      <w:r w:rsidRPr="00F85326">
        <w:rPr>
          <w:color w:val="231F20"/>
          <w:shd w:val="clear" w:color="auto" w:fill="FFF4C6" w:themeFill="background2" w:themeFillTint="33"/>
        </w:rPr>
        <w:t xml:space="preserve">    </w:t>
      </w:r>
      <w:r>
        <w:rPr>
          <w:color w:val="231F20"/>
        </w:rPr>
        <w:t xml:space="preserve">  </w:t>
      </w:r>
      <w:hyperlink r:id="rId12" w:history="1">
        <w:r w:rsidR="0061139D">
          <w:rPr>
            <w:rStyle w:val="Hyperlink"/>
          </w:rPr>
          <w:t>https://handbooks.uwa.edu.au/coursedetails?code=BP002</w:t>
        </w:r>
      </w:hyperlink>
      <w:r>
        <w:rPr>
          <w:color w:val="231F20"/>
        </w:rPr>
        <w:t xml:space="preserve"> </w:t>
      </w:r>
    </w:p>
    <w:p w14:paraId="2FD14ABC" w14:textId="0762EBAA" w:rsidR="00E23094" w:rsidRDefault="00341949" w:rsidP="00E23094">
      <w:pPr>
        <w:pStyle w:val="BodyText"/>
        <w:spacing w:before="68"/>
        <w:ind w:left="122"/>
      </w:pPr>
      <w:r>
        <w:rPr>
          <w:color w:val="231F20"/>
        </w:rPr>
        <w:t>Foundation</w:t>
      </w:r>
      <w:r w:rsidR="00E627AE">
        <w:rPr>
          <w:color w:val="231F20"/>
        </w:rPr>
        <w:t xml:space="preserve"> units:</w:t>
      </w:r>
      <w:r w:rsidR="002A37F4">
        <w:rPr>
          <w:color w:val="231F20"/>
        </w:rPr>
        <w:t xml:space="preserve"> </w:t>
      </w:r>
      <w:r w:rsidR="002A37F4" w:rsidRPr="002A37F4">
        <w:rPr>
          <w:color w:val="231F20"/>
          <w:shd w:val="clear" w:color="auto" w:fill="DAE6AF" w:themeFill="accent6" w:themeFillTint="66"/>
        </w:rPr>
        <w:t xml:space="preserve">     </w:t>
      </w:r>
      <w:r w:rsidR="008D4124" w:rsidRPr="00DE2313">
        <w:rPr>
          <w:color w:val="231F20"/>
        </w:rPr>
        <w:t xml:space="preserve"> </w:t>
      </w:r>
      <w:hyperlink r:id="rId13" w:anchor="course-structure" w:history="1">
        <w:r w:rsidR="0092773C" w:rsidRPr="00FC430D">
          <w:rPr>
            <w:rStyle w:val="Hyperlink"/>
          </w:rPr>
          <w:t>https://handbooks.uwa.edu.au/coursedetails?code=CB017#course-structure</w:t>
        </w:r>
      </w:hyperlink>
    </w:p>
    <w:p w14:paraId="740C8D29" w14:textId="5F60ECA3" w:rsidR="00FC38E5" w:rsidRDefault="00013A75" w:rsidP="00013A75">
      <w:pPr>
        <w:pStyle w:val="BodyText"/>
        <w:tabs>
          <w:tab w:val="left" w:pos="8552"/>
        </w:tabs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sz w:val="16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CF55DB" w14:paraId="2C12EDD9" w14:textId="77777777" w:rsidTr="5041656B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AA68757" w14:textId="4CB1CA0E" w:rsidR="00CF55DB" w:rsidRPr="00983B47" w:rsidRDefault="00CF55DB" w:rsidP="00CF55DB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CF55DB" w:rsidRDefault="00CF55DB" w:rsidP="00CF55DB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DA7A" w14:textId="08EA0626" w:rsidR="00CF55DB" w:rsidRPr="00755CB9" w:rsidRDefault="00CF55DB" w:rsidP="00FB2FE7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ECON1101 Microeconomics: Prices and Markets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F9401" w14:textId="77777777" w:rsidR="00CF55DB" w:rsidRPr="00755CB9" w:rsidRDefault="00CF55DB" w:rsidP="00CF55DB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POLS1101 </w:t>
            </w:r>
          </w:p>
          <w:p w14:paraId="429167CA" w14:textId="235EE68E" w:rsidR="00CF55DB" w:rsidRPr="00755CB9" w:rsidRDefault="00CF55DB" w:rsidP="00CF55DB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Understanding Politics and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F6161" w14:textId="0C273A6D" w:rsidR="00560450" w:rsidRPr="00755CB9" w:rsidRDefault="00560450" w:rsidP="0056045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PHIL1002</w:t>
            </w:r>
          </w:p>
          <w:p w14:paraId="5F4798AE" w14:textId="3D4725BA" w:rsidR="00CF55DB" w:rsidRPr="00755CB9" w:rsidRDefault="00560450" w:rsidP="0056045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Introduction to Critical Thinking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D95F9" w14:textId="550A477A" w:rsidR="00F85326" w:rsidRPr="00755CB9" w:rsidRDefault="00BF41C6" w:rsidP="00BF41C6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</w:t>
            </w:r>
            <w:r w:rsidR="00E23094" w:rsidRPr="00755CB9">
              <w:rPr>
                <w:sz w:val="20"/>
                <w:szCs w:val="20"/>
              </w:rPr>
              <w:t>Commerce</w:t>
            </w:r>
            <w:r w:rsidRPr="00755CB9">
              <w:rPr>
                <w:sz w:val="20"/>
                <w:szCs w:val="20"/>
              </w:rPr>
              <w:t xml:space="preserve"> </w:t>
            </w:r>
          </w:p>
          <w:p w14:paraId="56A8FD86" w14:textId="67056540" w:rsidR="00CF55DB" w:rsidRPr="00470A70" w:rsidRDefault="00F85326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</w:t>
            </w:r>
            <w:r w:rsidR="00BF41C6" w:rsidRPr="00755CB9">
              <w:rPr>
                <w:sz w:val="20"/>
                <w:szCs w:val="20"/>
              </w:rPr>
              <w:t>ore level 1 major unit</w:t>
            </w:r>
          </w:p>
        </w:tc>
      </w:tr>
      <w:tr w:rsidR="00E23094" w14:paraId="49BE3824" w14:textId="77777777" w:rsidTr="00A81649">
        <w:trPr>
          <w:trHeight w:val="64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D3B7472" w14:textId="77777777" w:rsidR="00E23094" w:rsidRPr="00983B47" w:rsidRDefault="00E23094" w:rsidP="00E2309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E23094" w:rsidRDefault="00E23094" w:rsidP="00E2309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4EBCA77A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ECON1102 Macroeconomics: Money and Finance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74DC1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PPHE1001 </w:t>
            </w:r>
          </w:p>
          <w:p w14:paraId="77C97324" w14:textId="12D774C4" w:rsidR="00E23094" w:rsidRPr="00755CB9" w:rsidRDefault="00E23094" w:rsidP="00E2309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Liberty, Equality, and the Market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EA15F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ACCT1101</w:t>
            </w:r>
          </w:p>
          <w:p w14:paraId="3E5E08C5" w14:textId="10D17F46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Financial Accounting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D68A7" w14:textId="6F3ACBA2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1FB04E72" w14:textId="6E9F3319" w:rsidR="00823C56" w:rsidRPr="00755CB9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1 major unit</w:t>
            </w:r>
          </w:p>
        </w:tc>
      </w:tr>
      <w:tr w:rsidR="00E23094" w14:paraId="07812DD5" w14:textId="77777777" w:rsidTr="5041656B">
        <w:trPr>
          <w:trHeight w:val="648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17C96EB" w14:textId="3D409AE5" w:rsidR="00E23094" w:rsidRPr="00983B47" w:rsidRDefault="00E23094" w:rsidP="00E23094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E23094" w:rsidRDefault="00E23094" w:rsidP="00E2309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2D341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PPHE2211</w:t>
            </w:r>
          </w:p>
          <w:p w14:paraId="3B34C631" w14:textId="11CF37B6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History of Political Ideas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DD952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PHIL2001</w:t>
            </w:r>
          </w:p>
          <w:p w14:paraId="72A4118D" w14:textId="00E1543B" w:rsidR="00E23094" w:rsidRPr="00755CB9" w:rsidRDefault="00E23094" w:rsidP="00E2309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Bioethics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BCD95" w14:textId="77777777" w:rsidR="00C16F7E" w:rsidRPr="00755CB9" w:rsidRDefault="00C16F7E" w:rsidP="00C16F7E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MGMT1135</w:t>
            </w:r>
          </w:p>
          <w:p w14:paraId="57B3B558" w14:textId="59BA7E95" w:rsidR="00E23094" w:rsidRPr="00755CB9" w:rsidRDefault="00C16F7E" w:rsidP="00C16F7E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5041656B">
              <w:rPr>
                <w:sz w:val="20"/>
                <w:szCs w:val="20"/>
              </w:rPr>
              <w:t>Organisational</w:t>
            </w:r>
            <w:proofErr w:type="spellEnd"/>
            <w:r w:rsidRPr="5041656B">
              <w:rPr>
                <w:sz w:val="20"/>
                <w:szCs w:val="20"/>
              </w:rPr>
              <w:t xml:space="preserve"> Behaviour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1CDF77" w14:textId="0664FD7F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65FBC9FF" w14:textId="033531AF" w:rsidR="00823C56" w:rsidRPr="00470A70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2 major unit</w:t>
            </w:r>
          </w:p>
        </w:tc>
      </w:tr>
      <w:tr w:rsidR="00E23094" w14:paraId="2026F2D3" w14:textId="77777777" w:rsidTr="00A81649">
        <w:trPr>
          <w:trHeight w:val="659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1C7F0F7" w14:textId="77777777" w:rsidR="00E23094" w:rsidRPr="00983B47" w:rsidRDefault="00E23094" w:rsidP="00E2309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E23094" w:rsidRDefault="00E23094" w:rsidP="00E23094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19C92F39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POLS2220 Foundations of Global Political Economy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C6F39" w14:textId="0C362DC3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2 Option Unit (b)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3D7EB" w14:textId="0EA9896D" w:rsidR="00E23094" w:rsidRPr="00755CB9" w:rsidRDefault="00C16F7E" w:rsidP="00E2309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MKTG1203 Introduction to Marketing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3B8D2" w14:textId="2ABFB27C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41DB966F" w14:textId="2053D9AD" w:rsidR="00823C56" w:rsidRPr="00470A70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2 major unit</w:t>
            </w:r>
          </w:p>
        </w:tc>
      </w:tr>
      <w:tr w:rsidR="00E23094" w14:paraId="095B920F" w14:textId="77777777" w:rsidTr="5041656B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CF25511" w14:textId="77777777" w:rsidR="00E23094" w:rsidRPr="00983B47" w:rsidRDefault="00E23094" w:rsidP="00E23094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B64A29" w14:textId="77777777" w:rsidR="00E23094" w:rsidRDefault="00E23094" w:rsidP="00E2309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9A26B" w14:textId="73111184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ECON2233 Microeconomics: Policy and Applications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8E733" w14:textId="209B4032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2 Option Unit (a)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6E02F" w14:textId="77777777" w:rsidR="00C16F7E" w:rsidRPr="00755CB9" w:rsidRDefault="00C16F7E" w:rsidP="00C16F7E">
            <w:pPr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STAT1520</w:t>
            </w:r>
          </w:p>
          <w:p w14:paraId="7B9A3A9C" w14:textId="0ED35A45" w:rsidR="00E23094" w:rsidRPr="00755CB9" w:rsidRDefault="00C16F7E" w:rsidP="00C16F7E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Economic and Business Statistics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FD76B" w14:textId="4BD2727A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66C75D85" w14:textId="763E84CB" w:rsidR="00823C56" w:rsidRPr="00470A70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2/3 major unit</w:t>
            </w:r>
          </w:p>
        </w:tc>
      </w:tr>
      <w:tr w:rsidR="00E23094" w14:paraId="3F6F4885" w14:textId="77777777" w:rsidTr="00C16F7E">
        <w:trPr>
          <w:trHeight w:val="671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8FEFBA7" w14:textId="77777777" w:rsidR="00E23094" w:rsidRPr="00983B47" w:rsidRDefault="00E23094" w:rsidP="00E2309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90903F9" w14:textId="77777777" w:rsidR="00E23094" w:rsidRDefault="00E23094" w:rsidP="00E2309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700C8" w14:textId="22918249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2 Option Unit (</w:t>
            </w:r>
            <w:r w:rsidR="002E30FB">
              <w:rPr>
                <w:sz w:val="20"/>
                <w:szCs w:val="20"/>
              </w:rPr>
              <w:t>c</w:t>
            </w:r>
            <w:r w:rsidRPr="00755CB9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5B702" w14:textId="3246F09D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3 Option Unit (b)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07407" w14:textId="50CEC3A3" w:rsidR="00E23094" w:rsidRPr="00755CB9" w:rsidRDefault="00C16F7E" w:rsidP="00E23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C8950" w14:textId="5779669E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3D4FF4CE" w14:textId="7D52D564" w:rsidR="00823C56" w:rsidRPr="00470A70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3 major unit</w:t>
            </w:r>
          </w:p>
        </w:tc>
      </w:tr>
      <w:tr w:rsidR="00E23094" w14:paraId="41C8FECD" w14:textId="77777777" w:rsidTr="5041656B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84862CA" w14:textId="20BB53D2" w:rsidR="00E23094" w:rsidRPr="00983B47" w:rsidRDefault="00E23094" w:rsidP="00E23094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C02C583" w14:textId="27D216B6" w:rsidR="00E23094" w:rsidRDefault="00E23094" w:rsidP="00E2309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3BCD2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PHIL3003</w:t>
            </w:r>
          </w:p>
          <w:p w14:paraId="615FFC3E" w14:textId="487F7032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Moral Theory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CC591" w14:textId="46289BA0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3 Option Unit (</w:t>
            </w:r>
            <w:r w:rsidR="002E30FB">
              <w:rPr>
                <w:sz w:val="20"/>
                <w:szCs w:val="20"/>
              </w:rPr>
              <w:t>b</w:t>
            </w:r>
            <w:r w:rsidRPr="00755CB9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42CDC" w14:textId="0E0C5E48" w:rsidR="00E23094" w:rsidRPr="00755CB9" w:rsidRDefault="00E23094" w:rsidP="00E23094">
            <w:pPr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3 Option Unit (a)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093F9" w14:textId="4238D96C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6509BDF3" w14:textId="1C18A4CD" w:rsidR="00823C56" w:rsidRPr="00755CB9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3 major unit</w:t>
            </w:r>
          </w:p>
        </w:tc>
      </w:tr>
      <w:tr w:rsidR="00E23094" w14:paraId="4787FFF3" w14:textId="77777777" w:rsidTr="00A81649">
        <w:trPr>
          <w:trHeight w:val="686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E51B69C" w14:textId="77777777" w:rsidR="00E23094" w:rsidRPr="00983B47" w:rsidRDefault="00E23094" w:rsidP="00E23094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FD75CC8" w14:textId="41BDF904" w:rsidR="00E23094" w:rsidRDefault="00E23094" w:rsidP="00E2309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C0DF2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PPHE3001</w:t>
            </w:r>
          </w:p>
          <w:p w14:paraId="640F43E3" w14:textId="369FF972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Rational Choice Theory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1600F" w14:textId="7777777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PPHE3327 </w:t>
            </w:r>
          </w:p>
          <w:p w14:paraId="38AC567F" w14:textId="2B3EEA87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Contemporary Political Theory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81709" w14:textId="7FAF16E5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Level 3 Option Unit (c)</w:t>
            </w:r>
          </w:p>
          <w:p w14:paraId="467F29B7" w14:textId="77777777" w:rsidR="00E23094" w:rsidRPr="00755CB9" w:rsidRDefault="00E23094" w:rsidP="50416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4" w:space="0" w:color="auto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5C917" w14:textId="288A2CA9" w:rsidR="00E23094" w:rsidRPr="00755CB9" w:rsidRDefault="00E23094" w:rsidP="00E2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 xml:space="preserve">Bachelor of Commerce </w:t>
            </w:r>
          </w:p>
          <w:p w14:paraId="17703AAF" w14:textId="20C1DCEB" w:rsidR="00823C56" w:rsidRPr="00755CB9" w:rsidRDefault="00E23094" w:rsidP="00470A7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CB9">
              <w:rPr>
                <w:sz w:val="20"/>
                <w:szCs w:val="20"/>
              </w:rPr>
              <w:t>Core level 3 major unit</w:t>
            </w:r>
          </w:p>
        </w:tc>
      </w:tr>
    </w:tbl>
    <w:p w14:paraId="0C1FE642" w14:textId="77777777" w:rsidR="00902136" w:rsidRDefault="00902136" w:rsidP="00902136">
      <w:pPr>
        <w:pStyle w:val="ListParagraph"/>
        <w:ind w:left="720"/>
        <w:rPr>
          <w:color w:val="231F20"/>
          <w:sz w:val="18"/>
          <w:szCs w:val="18"/>
        </w:rPr>
      </w:pPr>
    </w:p>
    <w:p w14:paraId="5FB13937" w14:textId="701C6371" w:rsidR="008240CB" w:rsidRPr="001835CF" w:rsidRDefault="008240CB" w:rsidP="008240CB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598CCE39" w14:textId="77777777" w:rsidR="00E23094" w:rsidRDefault="00FB2FE7" w:rsidP="00FB2F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E8020A">
        <w:rPr>
          <w:color w:val="231F20"/>
          <w:sz w:val="18"/>
          <w:szCs w:val="24"/>
        </w:rPr>
        <w:t>The standard minimum completion for a bachelor’s combined degree is four years. The maximum completion time is 12 years.</w:t>
      </w:r>
    </w:p>
    <w:p w14:paraId="01653F21" w14:textId="6730E34C" w:rsidR="00FB2FE7" w:rsidRPr="00E23094" w:rsidRDefault="00FB2FE7" w:rsidP="00E23094">
      <w:pPr>
        <w:ind w:left="360"/>
        <w:rPr>
          <w:color w:val="231F20"/>
          <w:sz w:val="18"/>
          <w:szCs w:val="18"/>
        </w:rPr>
      </w:pPr>
    </w:p>
    <w:sectPr w:rsidR="00FB2FE7" w:rsidRPr="00E2309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66F3" w14:textId="77777777" w:rsidR="005A21E5" w:rsidRDefault="005A21E5">
      <w:r>
        <w:separator/>
      </w:r>
    </w:p>
  </w:endnote>
  <w:endnote w:type="continuationSeparator" w:id="0">
    <w:p w14:paraId="517A4D44" w14:textId="77777777" w:rsidR="005A21E5" w:rsidRDefault="005A21E5">
      <w:r>
        <w:continuationSeparator/>
      </w:r>
    </w:p>
  </w:endnote>
  <w:endnote w:type="continuationNotice" w:id="1">
    <w:p w14:paraId="156B76B4" w14:textId="77777777" w:rsidR="005A21E5" w:rsidRDefault="005A2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10F5" w14:textId="77777777" w:rsidR="005A21E5" w:rsidRDefault="005A21E5">
      <w:r>
        <w:separator/>
      </w:r>
    </w:p>
  </w:footnote>
  <w:footnote w:type="continuationSeparator" w:id="0">
    <w:p w14:paraId="4CC80CEC" w14:textId="77777777" w:rsidR="005A21E5" w:rsidRDefault="005A21E5">
      <w:r>
        <w:continuationSeparator/>
      </w:r>
    </w:p>
  </w:footnote>
  <w:footnote w:type="continuationNotice" w:id="1">
    <w:p w14:paraId="147BA086" w14:textId="77777777" w:rsidR="005A21E5" w:rsidRDefault="005A2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47175BC9" w:rsidR="00D428B4" w:rsidRDefault="00A601E0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795E2F84">
              <wp:simplePos x="0" y="0"/>
              <wp:positionH relativeFrom="page">
                <wp:posOffset>447675</wp:posOffset>
              </wp:positionH>
              <wp:positionV relativeFrom="page">
                <wp:posOffset>371475</wp:posOffset>
              </wp:positionV>
              <wp:extent cx="3121660" cy="447675"/>
              <wp:effectExtent l="0" t="0" r="2540" b="952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25pt;margin-top:29.25pt;width:245.8pt;height:35.2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34" style="position:absolute;margin-left:724.5pt;margin-top:37pt;width:63.9pt;height:8.1pt;z-index:-16045056;mso-position-horizontal-relative:page;mso-position-vertical-relative:page" coordsize="1278,162" coordorigin="14490,740" o:spid="_x0000_s1026" w14:anchorId="2B28557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251F003A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1B24FD2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28" style="position:absolute;margin-left:699.4pt;margin-top:48.5pt;width:105.4pt;height:17.75pt;z-index:-16043520;mso-position-horizontal-relative:page;mso-position-vertical-relative:page" coordsize="2108,355" coordorigin="13988,970" o:spid="_x0000_s1026" w14:anchorId="713FC7B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7C61814F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AutoShape 27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773C8A81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8" style="position:absolute;margin-left:724.5pt;margin-top:37pt;width:63.9pt;height:8.1pt;z-index:-16038400;mso-position-horizontal-relative:page;mso-position-vertical-relative:page" coordsize="1278,162" coordorigin="14490,740" o:spid="_x0000_s1026" w14:anchorId="22704C3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2" style="position:absolute;margin-left:699.4pt;margin-top:48.5pt;width:105.4pt;height:17.75pt;z-index:-16036864;mso-position-horizontal-relative:page;mso-position-vertical-relative:page" coordsize="2108,355" coordorigin="13988,970" o:spid="_x0000_s1026" w14:anchorId="040C53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3F7A"/>
    <w:rsid w:val="00005A8D"/>
    <w:rsid w:val="00006E67"/>
    <w:rsid w:val="00013A75"/>
    <w:rsid w:val="00036C53"/>
    <w:rsid w:val="00057BF2"/>
    <w:rsid w:val="000A26BA"/>
    <w:rsid w:val="000B7D6A"/>
    <w:rsid w:val="000C0EDA"/>
    <w:rsid w:val="000E7DEE"/>
    <w:rsid w:val="000F5C53"/>
    <w:rsid w:val="00102C81"/>
    <w:rsid w:val="00105F17"/>
    <w:rsid w:val="00167DD3"/>
    <w:rsid w:val="001835CF"/>
    <w:rsid w:val="001D61C8"/>
    <w:rsid w:val="00200464"/>
    <w:rsid w:val="00204FBD"/>
    <w:rsid w:val="00246469"/>
    <w:rsid w:val="00250FD3"/>
    <w:rsid w:val="00273967"/>
    <w:rsid w:val="002A37F4"/>
    <w:rsid w:val="002A5D6E"/>
    <w:rsid w:val="002B4112"/>
    <w:rsid w:val="002B41F5"/>
    <w:rsid w:val="002C4D38"/>
    <w:rsid w:val="002C5745"/>
    <w:rsid w:val="002D52DC"/>
    <w:rsid w:val="002E30FB"/>
    <w:rsid w:val="002F565B"/>
    <w:rsid w:val="00322F81"/>
    <w:rsid w:val="0033176B"/>
    <w:rsid w:val="00332B47"/>
    <w:rsid w:val="00341949"/>
    <w:rsid w:val="003474F3"/>
    <w:rsid w:val="00351C28"/>
    <w:rsid w:val="0035210C"/>
    <w:rsid w:val="00363CDE"/>
    <w:rsid w:val="00366F30"/>
    <w:rsid w:val="00382C32"/>
    <w:rsid w:val="003A3561"/>
    <w:rsid w:val="003A5134"/>
    <w:rsid w:val="003C41C3"/>
    <w:rsid w:val="003C4800"/>
    <w:rsid w:val="003C564D"/>
    <w:rsid w:val="003E0B43"/>
    <w:rsid w:val="00412A42"/>
    <w:rsid w:val="004309B2"/>
    <w:rsid w:val="00466B95"/>
    <w:rsid w:val="00470A70"/>
    <w:rsid w:val="004752D9"/>
    <w:rsid w:val="004949E9"/>
    <w:rsid w:val="004C31F4"/>
    <w:rsid w:val="004E48A8"/>
    <w:rsid w:val="004E6F01"/>
    <w:rsid w:val="00523185"/>
    <w:rsid w:val="00527879"/>
    <w:rsid w:val="0053599E"/>
    <w:rsid w:val="005569E0"/>
    <w:rsid w:val="00560450"/>
    <w:rsid w:val="00564BC2"/>
    <w:rsid w:val="00572045"/>
    <w:rsid w:val="00573F2B"/>
    <w:rsid w:val="0057584B"/>
    <w:rsid w:val="005A21E5"/>
    <w:rsid w:val="005A700E"/>
    <w:rsid w:val="005C16D7"/>
    <w:rsid w:val="005C2E80"/>
    <w:rsid w:val="005C7A9C"/>
    <w:rsid w:val="005D364E"/>
    <w:rsid w:val="00606259"/>
    <w:rsid w:val="0061139D"/>
    <w:rsid w:val="00647D19"/>
    <w:rsid w:val="00674CA9"/>
    <w:rsid w:val="00686EE4"/>
    <w:rsid w:val="006B42AC"/>
    <w:rsid w:val="006B4A64"/>
    <w:rsid w:val="006C77C3"/>
    <w:rsid w:val="006D75D9"/>
    <w:rsid w:val="00715450"/>
    <w:rsid w:val="00716A9E"/>
    <w:rsid w:val="00726EB2"/>
    <w:rsid w:val="00750A5B"/>
    <w:rsid w:val="00755CB9"/>
    <w:rsid w:val="0075608B"/>
    <w:rsid w:val="007561C6"/>
    <w:rsid w:val="007901D1"/>
    <w:rsid w:val="00791419"/>
    <w:rsid w:val="007C2D1D"/>
    <w:rsid w:val="007F643E"/>
    <w:rsid w:val="0081215E"/>
    <w:rsid w:val="00816FB4"/>
    <w:rsid w:val="00823C56"/>
    <w:rsid w:val="008240CB"/>
    <w:rsid w:val="00833F71"/>
    <w:rsid w:val="00852044"/>
    <w:rsid w:val="00852E1A"/>
    <w:rsid w:val="00854338"/>
    <w:rsid w:val="00861645"/>
    <w:rsid w:val="00863072"/>
    <w:rsid w:val="0087655C"/>
    <w:rsid w:val="008B4F98"/>
    <w:rsid w:val="008C3AE9"/>
    <w:rsid w:val="008D0108"/>
    <w:rsid w:val="008D4124"/>
    <w:rsid w:val="008F4084"/>
    <w:rsid w:val="00902136"/>
    <w:rsid w:val="00913063"/>
    <w:rsid w:val="00926917"/>
    <w:rsid w:val="0092773C"/>
    <w:rsid w:val="00965A59"/>
    <w:rsid w:val="00971A24"/>
    <w:rsid w:val="009765A1"/>
    <w:rsid w:val="0098333D"/>
    <w:rsid w:val="00983B47"/>
    <w:rsid w:val="00987DDD"/>
    <w:rsid w:val="009A2BA0"/>
    <w:rsid w:val="009A4247"/>
    <w:rsid w:val="009D1394"/>
    <w:rsid w:val="009D3CD3"/>
    <w:rsid w:val="009F02F6"/>
    <w:rsid w:val="00A15882"/>
    <w:rsid w:val="00A51375"/>
    <w:rsid w:val="00A601E0"/>
    <w:rsid w:val="00A7464E"/>
    <w:rsid w:val="00A81649"/>
    <w:rsid w:val="00A91775"/>
    <w:rsid w:val="00AE7BA0"/>
    <w:rsid w:val="00B07D08"/>
    <w:rsid w:val="00B23352"/>
    <w:rsid w:val="00B36CD9"/>
    <w:rsid w:val="00B54245"/>
    <w:rsid w:val="00B67D35"/>
    <w:rsid w:val="00B77339"/>
    <w:rsid w:val="00B77DC6"/>
    <w:rsid w:val="00B95AF6"/>
    <w:rsid w:val="00BA66C5"/>
    <w:rsid w:val="00BD2D2D"/>
    <w:rsid w:val="00BF41C6"/>
    <w:rsid w:val="00C0342E"/>
    <w:rsid w:val="00C16F7E"/>
    <w:rsid w:val="00C407A3"/>
    <w:rsid w:val="00C63DB7"/>
    <w:rsid w:val="00C72A5A"/>
    <w:rsid w:val="00C732DC"/>
    <w:rsid w:val="00C74EC5"/>
    <w:rsid w:val="00C764C9"/>
    <w:rsid w:val="00C81E4B"/>
    <w:rsid w:val="00C864C8"/>
    <w:rsid w:val="00C96029"/>
    <w:rsid w:val="00CB0DD9"/>
    <w:rsid w:val="00CB7360"/>
    <w:rsid w:val="00CC4AD5"/>
    <w:rsid w:val="00CC4B8A"/>
    <w:rsid w:val="00CD0868"/>
    <w:rsid w:val="00CD0B3B"/>
    <w:rsid w:val="00CE4266"/>
    <w:rsid w:val="00CE4716"/>
    <w:rsid w:val="00CF55DB"/>
    <w:rsid w:val="00D05E1D"/>
    <w:rsid w:val="00D078C7"/>
    <w:rsid w:val="00D1395A"/>
    <w:rsid w:val="00D175AD"/>
    <w:rsid w:val="00D428B4"/>
    <w:rsid w:val="00D52283"/>
    <w:rsid w:val="00D63A75"/>
    <w:rsid w:val="00D94AD3"/>
    <w:rsid w:val="00DB56A8"/>
    <w:rsid w:val="00DE19DF"/>
    <w:rsid w:val="00DE2313"/>
    <w:rsid w:val="00DE2D0C"/>
    <w:rsid w:val="00DF098E"/>
    <w:rsid w:val="00DF24EF"/>
    <w:rsid w:val="00E13565"/>
    <w:rsid w:val="00E23094"/>
    <w:rsid w:val="00E31DFA"/>
    <w:rsid w:val="00E324AB"/>
    <w:rsid w:val="00E35139"/>
    <w:rsid w:val="00E400D1"/>
    <w:rsid w:val="00E46295"/>
    <w:rsid w:val="00E546CD"/>
    <w:rsid w:val="00E627AE"/>
    <w:rsid w:val="00E762B0"/>
    <w:rsid w:val="00E94BEE"/>
    <w:rsid w:val="00EA7F61"/>
    <w:rsid w:val="00EB0153"/>
    <w:rsid w:val="00ED0C71"/>
    <w:rsid w:val="00ED16B3"/>
    <w:rsid w:val="00ED23E5"/>
    <w:rsid w:val="00ED57EE"/>
    <w:rsid w:val="00F04073"/>
    <w:rsid w:val="00F30BC1"/>
    <w:rsid w:val="00F64EA4"/>
    <w:rsid w:val="00F7330F"/>
    <w:rsid w:val="00F80F68"/>
    <w:rsid w:val="00F85326"/>
    <w:rsid w:val="00FB2FE7"/>
    <w:rsid w:val="00FC38E5"/>
    <w:rsid w:val="00FD0B4B"/>
    <w:rsid w:val="00FF3D76"/>
    <w:rsid w:val="00FF643D"/>
    <w:rsid w:val="5041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7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andbooks.uwa.edu.au/coursedetails?code=CB01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BP0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PPED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d81094bea4517d17119f1c59154f1cc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506572bcf22ddbddfdf192314ebea0b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1FACFDBC-1463-42D1-B35D-83E888F37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2</cp:revision>
  <cp:lastPrinted>2020-11-18T07:36:00Z</cp:lastPrinted>
  <dcterms:created xsi:type="dcterms:W3CDTF">2025-11-19T04:14:00Z</dcterms:created>
  <dcterms:modified xsi:type="dcterms:W3CDTF">2025-11-19T04:14:00Z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